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50" w:line="680" w:lineRule="exact"/>
        <w:ind w:left="0" w:leftChars="0" w:right="0" w:rightChars="0" w:firstLine="0" w:firstLineChars="0"/>
        <w:jc w:val="center"/>
        <w:textAlignment w:val="baseline"/>
        <w:outlineLvl w:val="9"/>
        <w:rPr>
          <w:rFonts w:ascii="Arial"/>
          <w:sz w:val="21"/>
        </w:rPr>
      </w:pPr>
      <w:r>
        <w:rPr>
          <w:rFonts w:hint="eastAsia" w:ascii="黑体" w:hAnsi="黑体" w:eastAsia="黑体" w:cs="黑体"/>
          <w:spacing w:val="14"/>
          <w:sz w:val="44"/>
          <w:szCs w:val="44"/>
          <w:lang w:val="en-US" w:eastAsia="zh-Hans"/>
        </w:rPr>
        <w:t>入</w:t>
      </w:r>
      <w:r>
        <w:rPr>
          <w:rFonts w:hint="eastAsia" w:ascii="黑体" w:hAnsi="黑体" w:eastAsia="黑体" w:cs="黑体"/>
          <w:spacing w:val="14"/>
          <w:sz w:val="44"/>
          <w:szCs w:val="44"/>
        </w:rPr>
        <w:t xml:space="preserve">   团   申   请   书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9"/>
        <w:jc w:val="left"/>
        <w:textAlignment w:val="baseline"/>
        <w:outlineLvl w:val="9"/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9"/>
        <w:jc w:val="left"/>
        <w:textAlignment w:val="baseline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敬爱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的团组织：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570"/>
        <w:jc w:val="left"/>
        <w:textAlignment w:val="baseline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default" w:ascii="方正仿宋_GBK" w:hAnsi="方正仿宋_GBK" w:eastAsia="方正仿宋_GBK" w:cs="方正仿宋_GBK"/>
          <w:spacing w:val="7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pacing w:val="7"/>
          <w:sz w:val="32"/>
          <w:szCs w:val="32"/>
        </w:rPr>
        <w:t>以下为正文部分，一般写以下内容</w:t>
      </w:r>
      <w:r>
        <w:rPr>
          <w:rFonts w:hint="default" w:ascii="方正仿宋_GBK" w:hAnsi="方正仿宋_GBK" w:eastAsia="方正仿宋_GBK" w:cs="方正仿宋_GBK"/>
          <w:spacing w:val="7"/>
          <w:sz w:val="32"/>
          <w:szCs w:val="32"/>
        </w:rPr>
        <w:t>）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" w:right="2" w:firstLine="550"/>
        <w:jc w:val="left"/>
        <w:textAlignment w:val="baseline"/>
        <w:outlineLvl w:val="9"/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1、写为什么要入团</w:t>
      </w:r>
      <w:r>
        <w:rPr>
          <w:rFonts w:hint="default" w:ascii="方正仿宋_GBK" w:hAnsi="方正仿宋_GBK" w:eastAsia="方正仿宋_GBK" w:cs="方正仿宋_GBK"/>
          <w:spacing w:val="-1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主要写自己对团的认识、政治信念和入团动机，以及在这些方面思想变化的过程</w:t>
      </w:r>
      <w:r>
        <w:rPr>
          <w:rFonts w:hint="default" w:ascii="方正仿宋_GBK" w:hAnsi="方正仿宋_GBK" w:eastAsia="方正仿宋_GBK" w:cs="方正仿宋_GBK"/>
          <w:spacing w:val="-1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" w:right="2" w:firstLine="550"/>
        <w:jc w:val="left"/>
        <w:textAlignment w:val="baseline"/>
        <w:outlineLvl w:val="9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2、本人的基本情况</w:t>
      </w:r>
      <w:r>
        <w:rPr>
          <w:rFonts w:hint="default" w:ascii="方正仿宋_GBK" w:hAnsi="方正仿宋_GBK" w:eastAsia="方正仿宋_GBK" w:cs="方正仿宋_GBK"/>
          <w:spacing w:val="-2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主要写自己的成长经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历、政治历史问题、受过何种奖励和处分，以及思想、工作、学习和作风等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方面的情况</w:t>
      </w:r>
      <w:r>
        <w:rPr>
          <w:rFonts w:hint="default" w:ascii="方正仿宋_GBK" w:hAnsi="方正仿宋_GBK" w:eastAsia="方正仿宋_GBK" w:cs="方正仿宋_GBK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9" w:right="2" w:firstLine="527"/>
        <w:jc w:val="left"/>
        <w:textAlignment w:val="baseline"/>
        <w:outlineLvl w:val="9"/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3、怎样积极争取入团</w:t>
      </w:r>
      <w:r>
        <w:rPr>
          <w:rFonts w:hint="default" w:ascii="方正仿宋_GBK" w:hAnsi="方正仿宋_GBK" w:eastAsia="方正仿宋_GBK" w:cs="方正仿宋_GBK"/>
          <w:spacing w:val="-2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主要写怎样正确对待入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团问题，以及怎样</w:t>
      </w:r>
      <w:r>
        <w:rPr>
          <w:rFonts w:hint="eastAsia" w:ascii="方正仿宋_GBK" w:hAnsi="方正仿宋_GBK" w:eastAsia="方正仿宋_GBK" w:cs="方正仿宋_GBK"/>
          <w:spacing w:val="-4"/>
          <w:sz w:val="32"/>
          <w:szCs w:val="32"/>
        </w:rPr>
        <w:t>以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实际行动积极争取入团和接受团组织的考验</w:t>
      </w:r>
      <w:r>
        <w:rPr>
          <w:rFonts w:hint="default" w:ascii="方正仿宋_GBK" w:hAnsi="方正仿宋_GBK" w:eastAsia="方正仿宋_GBK" w:cs="方正仿宋_GBK"/>
          <w:spacing w:val="-2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39" w:right="2" w:firstLine="527"/>
        <w:jc w:val="left"/>
        <w:textAlignment w:val="baseline"/>
        <w:outlineLvl w:val="9"/>
        <w:rPr>
          <w:rFonts w:hint="eastAsia" w:ascii="方正仿宋_GBK" w:hAnsi="方正仿宋_GBK" w:eastAsia="方正仿宋_GBK" w:cs="方正仿宋_GBK"/>
          <w:spacing w:val="-2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" w:right="2" w:firstLine="550"/>
        <w:jc w:val="left"/>
        <w:textAlignment w:val="baseline"/>
        <w:outlineLvl w:val="9"/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请团组织在实践中考验我！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" w:right="2" w:firstLine="550"/>
        <w:textAlignment w:val="baseline"/>
        <w:outlineLvl w:val="9"/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" w:right="2" w:firstLine="550"/>
        <w:textAlignment w:val="baseline"/>
        <w:outlineLvl w:val="9"/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此致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" w:right="2" w:firstLine="550"/>
        <w:textAlignment w:val="baseline"/>
        <w:outlineLvl w:val="9"/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敬礼！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left="13" w:right="2" w:firstLine="550"/>
        <w:textAlignment w:val="baseline"/>
        <w:outlineLvl w:val="9"/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2"/>
        <w:jc w:val="right"/>
        <w:textAlignment w:val="baseline"/>
        <w:outlineLvl w:val="9"/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 xml:space="preserve">申请人： × × × </w:t>
      </w:r>
      <w:r>
        <w:rPr>
          <w:rFonts w:hint="default" w:ascii="方正仿宋_GBK" w:hAnsi="方正仿宋_GBK" w:eastAsia="方正仿宋_GBK" w:cs="方正仿宋_GBK"/>
          <w:spacing w:val="-1"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本人签名</w:t>
      </w:r>
      <w:r>
        <w:rPr>
          <w:rFonts w:hint="default" w:ascii="方正仿宋_GBK" w:hAnsi="方正仿宋_GBK" w:eastAsia="方正仿宋_GBK" w:cs="方正仿宋_GBK"/>
          <w:spacing w:val="-1"/>
          <w:sz w:val="32"/>
          <w:szCs w:val="32"/>
        </w:rPr>
        <w:t>）</w:t>
      </w: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right="2"/>
        <w:jc w:val="right"/>
        <w:textAlignment w:val="baseline"/>
        <w:outlineLvl w:val="9"/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pacing w:val="-1"/>
          <w:sz w:val="32"/>
          <w:szCs w:val="32"/>
        </w:rPr>
        <w:t>× × × ×年×月× 日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outlineLvl w:val="9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outlineLvl w:val="9"/>
        <w:rPr>
          <w:rFonts w:ascii="Arial"/>
          <w:sz w:val="21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textAlignment w:val="baseline"/>
        <w:outlineLvl w:val="9"/>
        <w:rPr>
          <w:rFonts w:ascii="FangSong" w:hAnsi="FangSong" w:eastAsia="FangSong" w:cs="FangSong"/>
          <w:sz w:val="32"/>
          <w:szCs w:val="32"/>
        </w:rPr>
      </w:pPr>
      <w:r>
        <w:rPr>
          <w:rFonts w:ascii="FangSong" w:hAnsi="FangSong" w:eastAsia="FangSong" w:cs="FangSong"/>
          <w:spacing w:val="-2"/>
          <w:sz w:val="32"/>
          <w:szCs w:val="32"/>
        </w:rPr>
        <w:t>注：入团</w:t>
      </w:r>
      <w:r>
        <w:rPr>
          <w:rFonts w:ascii="FangSong" w:hAnsi="FangSong" w:eastAsia="FangSong" w:cs="FangSong"/>
          <w:spacing w:val="-1"/>
          <w:sz w:val="32"/>
          <w:szCs w:val="32"/>
        </w:rPr>
        <w:t>申请书必须由申请人本人手写并签名。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Times New Toman">
    <w:altName w:val="苹方-简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90204"/>
    <w:charset w:val="86"/>
    <w:family w:val="auto"/>
    <w:pitch w:val="default"/>
    <w:sig w:usb0="E0000AFF" w:usb1="00007843" w:usb2="00000001" w:usb3="00000000" w:csb0="400001BF" w:csb1="DFF7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FFFF0000"/>
  </w:font>
  <w:font w:name="Microsoft JhengHei">
    <w:altName w:val="汉仪中简黑简"/>
    <w:panose1 w:val="020B0604030504040204"/>
    <w:charset w:val="88"/>
    <w:family w:val="auto"/>
    <w:pitch w:val="default"/>
    <w:sig w:usb0="00000000" w:usb1="00000000" w:usb2="00000016" w:usb3="00000000" w:csb0="00100009" w:csb1="00000000"/>
  </w:font>
  <w:font w:name="Microsoft YaHei">
    <w:altName w:val="汉仪旗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Hei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angSong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KaiTi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中简黑简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E747BF"/>
    <w:rsid w:val="6FE74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Office_4.1.2.6545_F1E327BC-269C-435d-A152-05C5408002CA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2022-04-12T23:16:00Z</dcterms:created>
  <dc:creator>wuya</dc:creator>
  <cp:lastModifiedBy>wuya</cp:lastModifiedBy>
  <dcterms:modified xsi:type="dcterms:W3CDTF">2022-04-12T23:16:59Z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