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4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</w:t>
      </w:r>
      <w:r>
        <w:rPr>
          <w:rFonts w:hint="default"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8"/>
          <w:szCs w:val="28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8"/>
          <w:szCs w:val="28"/>
        </w:rPr>
        <w:t>学院20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8"/>
          <w:szCs w:val="28"/>
          <w:lang w:val="en-US" w:eastAsia="zh-CN"/>
        </w:rPr>
        <w:t>21下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8"/>
          <w:szCs w:val="28"/>
        </w:rPr>
        <w:t>半年主题团日活动汇总表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78"/>
        <w:gridCol w:w="3267"/>
        <w:gridCol w:w="1672"/>
      </w:tblGrid>
      <w:tr>
        <w:trPr>
          <w:trHeight w:val="454" w:hRule="atLeast"/>
          <w:jc w:val="center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基层团组织名称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活动名称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是否院级立项</w:t>
            </w: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 w:ascii="仿宋_GB2312" w:eastAsia="仿宋_GB2312"/>
          <w:color w:val="000000"/>
          <w:sz w:val="24"/>
        </w:rPr>
        <w:t>注：汇总表统计情况为常规主题团日活动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E"/>
    <w:rsid w:val="003049D0"/>
    <w:rsid w:val="00E12A1E"/>
    <w:rsid w:val="2F125F72"/>
    <w:rsid w:val="2F972532"/>
    <w:rsid w:val="5FFEEFC7"/>
    <w:rsid w:val="7FEB1509"/>
    <w:rsid w:val="BEF8CCA6"/>
    <w:rsid w:val="CF4B7996"/>
    <w:rsid w:val="F7DE6A0E"/>
    <w:rsid w:val="FBFC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Chintee.Inc</Company>
  <Pages>1</Pages>
  <Words>28</Words>
  <Characters>163</Characters>
  <Lines>1</Lines>
  <Paragraphs>1</Paragraphs>
  <ScaleCrop>false</ScaleCrop>
  <LinksUpToDate>false</LinksUpToDate>
  <CharactersWithSpaces>190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2019-03-19T19:31:00Z</dcterms:created>
  <dc:creator>Dell</dc:creator>
  <cp:lastModifiedBy>wuya</cp:lastModifiedBy>
  <dcterms:modified xsi:type="dcterms:W3CDTF">2021-11-22T10:44:09Z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6C61C6785101457A8C8052CC2ACF626A</vt:lpwstr>
  </property>
</Properties>
</file>